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485" w:rsidRDefault="007E0A52">
      <w:r>
        <w:rPr>
          <w:noProof/>
          <w:lang w:val="en-GB" w:eastAsia="en-GB" w:bidi="ar-SA"/>
        </w:rPr>
        <w:drawing>
          <wp:inline distT="0" distB="0" distL="0" distR="0">
            <wp:extent cx="2381250" cy="2476500"/>
            <wp:effectExtent l="19050" t="0" r="0" b="0"/>
            <wp:docPr id="1" name="Picture 1" descr="http://www.kirkcudbright.com/userfiles/image/Dynamic/30/march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irkcudbright.com/userfiles/image/Dynamic/30/marches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6485" w:rsidSect="003C64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0A52"/>
    <w:rsid w:val="0033189C"/>
    <w:rsid w:val="003C6485"/>
    <w:rsid w:val="007E0A52"/>
    <w:rsid w:val="00EB7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4E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74E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4E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4E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4E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4E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4E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4E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4E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4E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4E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4E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4E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B74E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4E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4E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4E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4E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4E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B74E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B74E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4E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B74E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B74E8"/>
    <w:rPr>
      <w:b/>
      <w:bCs/>
    </w:rPr>
  </w:style>
  <w:style w:type="character" w:styleId="Emphasis">
    <w:name w:val="Emphasis"/>
    <w:basedOn w:val="DefaultParagraphFont"/>
    <w:uiPriority w:val="20"/>
    <w:qFormat/>
    <w:rsid w:val="00EB74E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B74E8"/>
    <w:rPr>
      <w:szCs w:val="32"/>
    </w:rPr>
  </w:style>
  <w:style w:type="paragraph" w:styleId="ListParagraph">
    <w:name w:val="List Paragraph"/>
    <w:basedOn w:val="Normal"/>
    <w:uiPriority w:val="34"/>
    <w:qFormat/>
    <w:rsid w:val="00EB74E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B74E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B74E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4E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4E8"/>
    <w:rPr>
      <w:b/>
      <w:i/>
      <w:sz w:val="24"/>
    </w:rPr>
  </w:style>
  <w:style w:type="character" w:styleId="SubtleEmphasis">
    <w:name w:val="Subtle Emphasis"/>
    <w:uiPriority w:val="19"/>
    <w:qFormat/>
    <w:rsid w:val="00EB74E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B74E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B74E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B74E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B74E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B74E8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0A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A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Anne</cp:lastModifiedBy>
  <cp:revision>1</cp:revision>
  <dcterms:created xsi:type="dcterms:W3CDTF">2013-07-20T09:52:00Z</dcterms:created>
  <dcterms:modified xsi:type="dcterms:W3CDTF">2013-07-20T09:53:00Z</dcterms:modified>
</cp:coreProperties>
</file>